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1F" w:rsidRDefault="0016301F">
      <w:pPr>
        <w:spacing w:line="46" w:lineRule="exact"/>
        <w:rPr>
          <w:sz w:val="20"/>
          <w:szCs w:val="20"/>
        </w:rPr>
      </w:pPr>
      <w:bookmarkStart w:id="0" w:name="page3"/>
      <w:bookmarkEnd w:id="0"/>
    </w:p>
    <w:p w:rsidR="0016301F" w:rsidRDefault="00894094">
      <w:pPr>
        <w:spacing w:line="256" w:lineRule="exact"/>
        <w:ind w:right="-13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附件</w:t>
      </w:r>
      <w:r>
        <w:rPr>
          <w:rFonts w:eastAsia="Times New Roman"/>
          <w:b/>
          <w:bCs/>
          <w:sz w:val="21"/>
          <w:szCs w:val="21"/>
        </w:rPr>
        <w:t xml:space="preserve"> 1</w:t>
      </w:r>
      <w:r>
        <w:rPr>
          <w:rFonts w:ascii="宋体" w:eastAsia="宋体" w:hAnsi="宋体" w:cs="宋体"/>
          <w:b/>
          <w:bCs/>
          <w:sz w:val="21"/>
          <w:szCs w:val="21"/>
        </w:rPr>
        <w:t>：信息科学与技术学院教学技能大赛教师说课环节评分标准</w:t>
      </w:r>
    </w:p>
    <w:p w:rsidR="0016301F" w:rsidRDefault="0016301F">
      <w:pPr>
        <w:spacing w:line="154" w:lineRule="exact"/>
        <w:rPr>
          <w:sz w:val="20"/>
          <w:szCs w:val="20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100"/>
        <w:gridCol w:w="840"/>
        <w:gridCol w:w="800"/>
        <w:gridCol w:w="30"/>
      </w:tblGrid>
      <w:tr w:rsidR="0016301F">
        <w:trPr>
          <w:trHeight w:val="436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评价项目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评价指标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分值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得分</w:t>
            </w: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99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4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简要、准确地说出本节课的内容；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8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说明本课内容在课程或单元教学中所处的地位和价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91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值；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8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教学内容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说明本课主要知识点及其与课程教学前后内容的联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91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系；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8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说明对本课教学内容的加工、重组、拓展等并说明加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9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工依据。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406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教学目标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说明如何结合课程要求、学生特点等具体确定本课指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4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向的知识、技能、情感态度价值观方面的目标。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90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423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重点难点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说明教学的重点与难点；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4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说明确定重点与难点的依据。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06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9"/>
                <w:szCs w:val="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411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说明教法与学法的类型；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8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教法学法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说明教法与学法设计背后的思想与理念；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9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说明利用何种教学方法突破教学重点与难点。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9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452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教学媒体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说明利用教学媒体的类型与目标指向；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4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说明选用教学媒体的依据。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510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教学过程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说明课堂教学结构以及各板块的时间分配；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4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说明教学实施的具体步骤和环节。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5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46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板书设计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说明板书的主要内容及设计的依据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45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4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板书书写流畅，工整规范；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8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综合表现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语言生动形象，条理清楚，表达准确；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7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仪表端庄，仪态自然，富于感染力；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9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8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在规定的时间内完成自己的说课内容。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61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备注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要求突出教学思想、教学风格与创新性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总分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4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3"/>
                <w:szCs w:val="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</w:tbl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Pr="0055282D" w:rsidRDefault="0016301F" w:rsidP="0055282D">
      <w:pPr>
        <w:ind w:right="6"/>
        <w:jc w:val="center"/>
        <w:rPr>
          <w:sz w:val="20"/>
          <w:szCs w:val="20"/>
        </w:rPr>
        <w:sectPr w:rsidR="0016301F" w:rsidRPr="0055282D">
          <w:pgSz w:w="11900" w:h="16838"/>
          <w:pgMar w:top="1440" w:right="1440" w:bottom="638" w:left="1440" w:header="0" w:footer="0" w:gutter="0"/>
          <w:cols w:space="720" w:equalWidth="0">
            <w:col w:w="9026"/>
          </w:cols>
        </w:sectPr>
      </w:pPr>
    </w:p>
    <w:p w:rsidR="0016301F" w:rsidRDefault="0016301F" w:rsidP="0055282D">
      <w:pPr>
        <w:spacing w:line="46" w:lineRule="exact"/>
        <w:rPr>
          <w:sz w:val="20"/>
          <w:szCs w:val="20"/>
        </w:rPr>
      </w:pPr>
      <w:bookmarkStart w:id="1" w:name="page4"/>
      <w:bookmarkStart w:id="2" w:name="_GoBack"/>
      <w:bookmarkEnd w:id="1"/>
      <w:bookmarkEnd w:id="2"/>
    </w:p>
    <w:sectPr w:rsidR="0016301F">
      <w:pgSz w:w="11900" w:h="16838"/>
      <w:pgMar w:top="1440" w:right="1440" w:bottom="638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6A" w:rsidRDefault="00B4686A" w:rsidP="00E86DAF">
      <w:r>
        <w:separator/>
      </w:r>
    </w:p>
  </w:endnote>
  <w:endnote w:type="continuationSeparator" w:id="0">
    <w:p w:rsidR="00B4686A" w:rsidRDefault="00B4686A" w:rsidP="00E8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6A" w:rsidRDefault="00B4686A" w:rsidP="00E86DAF">
      <w:r>
        <w:separator/>
      </w:r>
    </w:p>
  </w:footnote>
  <w:footnote w:type="continuationSeparator" w:id="0">
    <w:p w:rsidR="00B4686A" w:rsidRDefault="00B4686A" w:rsidP="00E86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1F"/>
    <w:rsid w:val="0016301F"/>
    <w:rsid w:val="002B443D"/>
    <w:rsid w:val="0055282D"/>
    <w:rsid w:val="00786385"/>
    <w:rsid w:val="00873CE4"/>
    <w:rsid w:val="00894094"/>
    <w:rsid w:val="00B4686A"/>
    <w:rsid w:val="00E8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6</cp:revision>
  <cp:lastPrinted>2018-05-09T07:13:00Z</cp:lastPrinted>
  <dcterms:created xsi:type="dcterms:W3CDTF">2018-05-09T09:16:00Z</dcterms:created>
  <dcterms:modified xsi:type="dcterms:W3CDTF">2018-05-14T09:01:00Z</dcterms:modified>
</cp:coreProperties>
</file>